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33992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AF1DEB">
        <w:rPr>
          <w:rFonts w:ascii="Times New Roman" w:hAnsi="Times New Roman" w:cs="Times New Roman"/>
          <w:b/>
          <w:sz w:val="24"/>
          <w:szCs w:val="24"/>
        </w:rPr>
        <w:t xml:space="preserve"> (стерильных растворов)</w:t>
      </w:r>
    </w:p>
    <w:p w:rsidR="008A73B5" w:rsidRDefault="008A73B5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F767C7">
        <w:rPr>
          <w:rFonts w:ascii="Times New Roman" w:hAnsi="Times New Roman" w:cs="Times New Roman"/>
          <w:sz w:val="24"/>
          <w:szCs w:val="24"/>
        </w:rPr>
        <w:t>15</w:t>
      </w:r>
      <w:r w:rsidR="00A27C97">
        <w:rPr>
          <w:rFonts w:ascii="Times New Roman" w:hAnsi="Times New Roman" w:cs="Times New Roman"/>
          <w:sz w:val="24"/>
          <w:szCs w:val="24"/>
        </w:rPr>
        <w:t>:00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6C89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CD0738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EE6C89">
        <w:rPr>
          <w:rFonts w:ascii="Times New Roman" w:hAnsi="Times New Roman" w:cs="Times New Roman"/>
          <w:sz w:val="24"/>
          <w:szCs w:val="24"/>
        </w:rPr>
        <w:t>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F767C7">
        <w:rPr>
          <w:rFonts w:ascii="Times New Roman" w:hAnsi="Times New Roman" w:cs="Times New Roman"/>
          <w:sz w:val="24"/>
          <w:szCs w:val="24"/>
        </w:rPr>
        <w:t>15</w:t>
      </w:r>
      <w:r w:rsidR="00EE6C89">
        <w:rPr>
          <w:rFonts w:ascii="Times New Roman" w:hAnsi="Times New Roman" w:cs="Times New Roman"/>
          <w:sz w:val="24"/>
          <w:szCs w:val="24"/>
        </w:rPr>
        <w:t>.00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6C89">
        <w:rPr>
          <w:rFonts w:ascii="Times New Roman" w:hAnsi="Times New Roman" w:cs="Times New Roman"/>
          <w:sz w:val="24"/>
          <w:szCs w:val="24"/>
        </w:rPr>
        <w:t>27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EE6C89">
        <w:rPr>
          <w:rFonts w:ascii="Times New Roman" w:hAnsi="Times New Roman" w:cs="Times New Roman"/>
          <w:sz w:val="24"/>
          <w:szCs w:val="24"/>
        </w:rPr>
        <w:t>января</w:t>
      </w:r>
      <w:r w:rsidR="00CD0738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EE6C89">
        <w:rPr>
          <w:rFonts w:ascii="Times New Roman" w:hAnsi="Times New Roman" w:cs="Times New Roman"/>
          <w:sz w:val="24"/>
          <w:szCs w:val="24"/>
        </w:rPr>
        <w:t>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333992" w:rsidRDefault="002263A2" w:rsidP="00333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33992" w:rsidRPr="00333992">
        <w:t xml:space="preserve"> </w:t>
      </w:r>
      <w:r w:rsidR="00333992" w:rsidRPr="00333992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«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Касарас</w:t>
      </w:r>
      <w:proofErr w:type="spellEnd"/>
      <w:r w:rsidR="00333992" w:rsidRPr="00333992">
        <w:rPr>
          <w:rFonts w:ascii="Times New Roman" w:hAnsi="Times New Roman" w:cs="Times New Roman"/>
          <w:sz w:val="24"/>
          <w:szCs w:val="24"/>
        </w:rPr>
        <w:t>»</w:t>
      </w:r>
      <w:r w:rsidR="00333992" w:rsidRPr="00333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992" w:rsidRPr="00333992" w:rsidRDefault="00333992" w:rsidP="0033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sz w:val="24"/>
          <w:szCs w:val="24"/>
        </w:rPr>
        <w:t>Адрес: 110000, Республика Казахста</w:t>
      </w:r>
      <w:r w:rsidR="00F56511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5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56511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Наримановская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 54.</w:t>
      </w:r>
    </w:p>
    <w:p w:rsidR="00333992" w:rsidRDefault="00F56511" w:rsidP="0033399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 200240020855</w:t>
      </w:r>
    </w:p>
    <w:p w:rsidR="00EE6C89" w:rsidRPr="00333992" w:rsidRDefault="00EE6C89" w:rsidP="0033399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04BE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301"/>
        <w:gridCol w:w="1032"/>
        <w:gridCol w:w="1032"/>
        <w:gridCol w:w="1573"/>
      </w:tblGrid>
      <w:tr w:rsidR="00DF79A5" w:rsidRPr="00F56511" w:rsidTr="00DF79A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9A5" w:rsidRPr="00F56511" w:rsidRDefault="00DF79A5" w:rsidP="00DF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9A5" w:rsidRPr="00F56511" w:rsidRDefault="00DF79A5" w:rsidP="00DF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Кол-во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Цена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Сумма</w:t>
            </w:r>
          </w:p>
        </w:tc>
      </w:tr>
      <w:tr w:rsidR="00DF79A5" w:rsidRPr="00F56511" w:rsidTr="00DF79A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9A5" w:rsidRPr="00F56511" w:rsidRDefault="00DF79A5" w:rsidP="00DF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 w:rsidP="00DF79A5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Фурацилин 200 мл, флакон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700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736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515200</w:t>
            </w:r>
          </w:p>
        </w:tc>
      </w:tr>
      <w:tr w:rsidR="00DF79A5" w:rsidRPr="00F56511" w:rsidTr="00DF79A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9A5" w:rsidRPr="00F56511" w:rsidRDefault="00DF79A5" w:rsidP="00DF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 w:rsidP="00DF79A5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Перекись водорода 3%, 200 мл, флакон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544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38080</w:t>
            </w:r>
          </w:p>
        </w:tc>
      </w:tr>
      <w:tr w:rsidR="00DF79A5" w:rsidRPr="00F56511" w:rsidTr="00DF79A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9A5" w:rsidRPr="00F56511" w:rsidRDefault="00DF79A5" w:rsidP="00DF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 w:rsidP="00DF79A5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Калия перманганат 5% 100 , флакон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DF79A5" w:rsidRPr="00F56511" w:rsidTr="00DF79A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9A5" w:rsidRPr="00F56511" w:rsidRDefault="00DF79A5" w:rsidP="00DF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 w:rsidP="00DF79A5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Гидрокарбонат натрия 4% 200 мл, флакон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716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A5" w:rsidRPr="00F56511" w:rsidRDefault="00DF7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10024</w:t>
            </w:r>
          </w:p>
        </w:tc>
      </w:tr>
      <w:tr w:rsidR="00F56511" w:rsidRPr="00F56511" w:rsidTr="00F56511">
        <w:trPr>
          <w:trHeight w:val="29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511" w:rsidRPr="00F56511" w:rsidRDefault="00F56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56511" w:rsidRPr="00F56511" w:rsidRDefault="00F56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56511" w:rsidRPr="00F56511" w:rsidRDefault="00F56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11" w:rsidRPr="00F56511" w:rsidRDefault="00F56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56511">
              <w:rPr>
                <w:rFonts w:ascii="Times New Roman" w:hAnsi="Times New Roman" w:cs="Times New Roman"/>
                <w:color w:val="000000"/>
                <w:sz w:val="24"/>
              </w:rPr>
              <w:t>304</w:t>
            </w:r>
          </w:p>
        </w:tc>
      </w:tr>
    </w:tbl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5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56511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Наримановская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 54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F56511">
        <w:rPr>
          <w:rFonts w:ascii="Times New Roman" w:hAnsi="Times New Roman" w:cs="Times New Roman"/>
          <w:sz w:val="24"/>
          <w:szCs w:val="24"/>
        </w:rPr>
        <w:t>563 304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(</w:t>
      </w:r>
      <w:r w:rsidR="00F56511">
        <w:rPr>
          <w:rFonts w:ascii="Times New Roman" w:hAnsi="Times New Roman" w:cs="Times New Roman"/>
          <w:sz w:val="24"/>
          <w:szCs w:val="24"/>
        </w:rPr>
        <w:t xml:space="preserve">пятьсот </w:t>
      </w:r>
      <w:r w:rsidR="00DF79A5">
        <w:rPr>
          <w:rFonts w:ascii="Times New Roman" w:hAnsi="Times New Roman" w:cs="Times New Roman"/>
          <w:sz w:val="24"/>
          <w:szCs w:val="24"/>
        </w:rPr>
        <w:t>шестьдесят три тысячи триста чет</w:t>
      </w:r>
      <w:r w:rsidR="00F56511">
        <w:rPr>
          <w:rFonts w:ascii="Times New Roman" w:hAnsi="Times New Roman" w:cs="Times New Roman"/>
          <w:sz w:val="24"/>
          <w:szCs w:val="24"/>
        </w:rPr>
        <w:t>ыре</w:t>
      </w:r>
      <w:r w:rsidR="00830CEC">
        <w:rPr>
          <w:rFonts w:ascii="Times New Roman" w:hAnsi="Times New Roman" w:cs="Times New Roman"/>
          <w:sz w:val="24"/>
          <w:szCs w:val="24"/>
        </w:rPr>
        <w:t>) тенге</w:t>
      </w:r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EE6C89">
        <w:rPr>
          <w:rFonts w:ascii="Times New Roman" w:hAnsi="Times New Roman" w:cs="Times New Roman"/>
          <w:sz w:val="24"/>
          <w:szCs w:val="24"/>
        </w:rPr>
        <w:t>до 31 декабря 2023</w:t>
      </w:r>
      <w:r w:rsidR="00C04BE0" w:rsidRPr="00C04BE0">
        <w:rPr>
          <w:rFonts w:ascii="Times New Roman" w:hAnsi="Times New Roman" w:cs="Times New Roman"/>
          <w:sz w:val="24"/>
          <w:szCs w:val="24"/>
        </w:rPr>
        <w:t xml:space="preserve"> года по заявке Заказчика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C04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="00C04BE0" w:rsidRPr="00C04B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04BE0" w:rsidRPr="00C04B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04BE0" w:rsidRPr="00C04BE0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C04BE0" w:rsidRPr="00C04BE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Наримановская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 54</w:t>
      </w:r>
      <w:r w:rsidR="00F56511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(</w:t>
      </w:r>
      <w:r w:rsidR="00C04BE0">
        <w:rPr>
          <w:rFonts w:ascii="Times New Roman" w:hAnsi="Times New Roman" w:cs="Times New Roman"/>
          <w:sz w:val="24"/>
          <w:szCs w:val="24"/>
        </w:rPr>
        <w:t>приемная</w:t>
      </w:r>
      <w:r w:rsidRPr="00B94E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6C89">
        <w:rPr>
          <w:rFonts w:ascii="Times New Roman" w:hAnsi="Times New Roman" w:cs="Times New Roman"/>
          <w:sz w:val="24"/>
          <w:szCs w:val="24"/>
        </w:rPr>
        <w:t>27 января</w:t>
      </w:r>
      <w:r w:rsidR="00DB001B">
        <w:rPr>
          <w:rFonts w:ascii="Times New Roman" w:hAnsi="Times New Roman" w:cs="Times New Roman"/>
          <w:sz w:val="24"/>
          <w:szCs w:val="24"/>
        </w:rPr>
        <w:t xml:space="preserve">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EE6C89">
        <w:rPr>
          <w:rFonts w:ascii="Times New Roman" w:hAnsi="Times New Roman" w:cs="Times New Roman"/>
          <w:sz w:val="24"/>
          <w:szCs w:val="24"/>
        </w:rPr>
        <w:t>3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4BE0">
        <w:rPr>
          <w:rFonts w:ascii="Times New Roman" w:hAnsi="Times New Roman" w:cs="Times New Roman"/>
          <w:sz w:val="24"/>
          <w:szCs w:val="24"/>
        </w:rPr>
        <w:t>до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941AC">
        <w:rPr>
          <w:rFonts w:ascii="Times New Roman" w:hAnsi="Times New Roman" w:cs="Times New Roman"/>
          <w:sz w:val="24"/>
          <w:szCs w:val="24"/>
        </w:rPr>
        <w:t>1</w:t>
      </w:r>
      <w:r w:rsidR="00F767C7">
        <w:rPr>
          <w:rFonts w:ascii="Times New Roman" w:hAnsi="Times New Roman" w:cs="Times New Roman"/>
          <w:sz w:val="24"/>
          <w:szCs w:val="24"/>
        </w:rPr>
        <w:t>5</w:t>
      </w:r>
      <w:r w:rsidR="00EE6C89">
        <w:rPr>
          <w:rFonts w:ascii="Times New Roman" w:hAnsi="Times New Roman" w:cs="Times New Roman"/>
          <w:sz w:val="24"/>
          <w:szCs w:val="24"/>
        </w:rPr>
        <w:t>.00</w:t>
      </w:r>
      <w:r w:rsidRPr="00175F98">
        <w:rPr>
          <w:rFonts w:ascii="Times New Roman" w:hAnsi="Times New Roman" w:cs="Times New Roman"/>
          <w:sz w:val="24"/>
          <w:szCs w:val="24"/>
        </w:rPr>
        <w:t>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830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830CEC">
        <w:rPr>
          <w:rFonts w:ascii="Times New Roman" w:hAnsi="Times New Roman" w:cs="Times New Roman"/>
          <w:sz w:val="24"/>
          <w:szCs w:val="24"/>
        </w:rPr>
        <w:t>27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30CEC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830CEC">
        <w:rPr>
          <w:rFonts w:ascii="Times New Roman" w:hAnsi="Times New Roman" w:cs="Times New Roman"/>
          <w:sz w:val="24"/>
          <w:szCs w:val="24"/>
        </w:rPr>
        <w:t>3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F767C7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830CEC">
        <w:rPr>
          <w:rFonts w:ascii="Times New Roman" w:hAnsi="Times New Roman" w:cs="Times New Roman"/>
          <w:sz w:val="24"/>
          <w:szCs w:val="24"/>
          <w:lang w:val="kk-KZ"/>
        </w:rPr>
        <w:t>:00</w:t>
      </w:r>
      <w:r w:rsidRPr="00175F98">
        <w:rPr>
          <w:rFonts w:ascii="Times New Roman" w:hAnsi="Times New Roman" w:cs="Times New Roman"/>
          <w:sz w:val="24"/>
          <w:szCs w:val="24"/>
        </w:rPr>
        <w:t xml:space="preserve"> часов, </w:t>
      </w:r>
      <w:proofErr w:type="spellStart"/>
      <w:r w:rsidR="00504104" w:rsidRPr="005041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04104" w:rsidRPr="0050410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04104" w:rsidRPr="00504104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504104" w:rsidRPr="00504104">
        <w:rPr>
          <w:rFonts w:ascii="Times New Roman" w:hAnsi="Times New Roman" w:cs="Times New Roman"/>
          <w:sz w:val="24"/>
          <w:szCs w:val="24"/>
        </w:rPr>
        <w:t>, ул.</w:t>
      </w:r>
      <w:r w:rsidR="00F56511" w:rsidRPr="00F5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Наримановская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 54</w:t>
      </w:r>
      <w:r w:rsidR="00830CEC">
        <w:rPr>
          <w:rFonts w:ascii="Times New Roman" w:hAnsi="Times New Roman" w:cs="Times New Roman"/>
          <w:sz w:val="24"/>
          <w:szCs w:val="24"/>
        </w:rPr>
        <w:t>.</w:t>
      </w:r>
    </w:p>
    <w:p w:rsidR="00830CEC" w:rsidRPr="00830CEC" w:rsidRDefault="00830CEC" w:rsidP="00830C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70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64AE4" w:rsidRPr="00830CEC" w:rsidRDefault="00830CEC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</w:t>
      </w:r>
      <w:r w:rsidRPr="00134BDD">
        <w:rPr>
          <w:rStyle w:val="s0"/>
          <w:sz w:val="24"/>
          <w:szCs w:val="24"/>
        </w:rPr>
        <w:lastRenderedPageBreak/>
        <w:t>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</w:t>
      </w:r>
      <w:r w:rsidRPr="00134BDD">
        <w:rPr>
          <w:rStyle w:val="s0"/>
          <w:sz w:val="24"/>
          <w:szCs w:val="24"/>
        </w:rPr>
        <w:lastRenderedPageBreak/>
        <w:t>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2263A2" w:rsidRDefault="007F3C1F" w:rsidP="00E451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E4516D" w:rsidRDefault="00E4516D" w:rsidP="00E4516D">
      <w:pPr>
        <w:spacing w:after="0" w:line="240" w:lineRule="auto"/>
        <w:ind w:firstLine="70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4516D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</w:t>
      </w:r>
      <w:proofErr w:type="spellStart"/>
      <w:r w:rsidR="00F767C7">
        <w:rPr>
          <w:rFonts w:ascii="Times New Roman" w:hAnsi="Times New Roman" w:cs="Times New Roman"/>
          <w:b/>
          <w:sz w:val="24"/>
          <w:szCs w:val="24"/>
        </w:rPr>
        <w:t>Сейдагалие</w:t>
      </w:r>
      <w:bookmarkStart w:id="0" w:name="_GoBack"/>
      <w:bookmarkEnd w:id="0"/>
      <w:r w:rsidR="00F767C7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F767C7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Pr="00E451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sectPr w:rsidR="009C0371" w:rsidRPr="00E4516D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50" w:rsidRDefault="009D1750" w:rsidP="003F166D">
      <w:pPr>
        <w:spacing w:after="0" w:line="240" w:lineRule="auto"/>
      </w:pPr>
      <w:r>
        <w:separator/>
      </w:r>
    </w:p>
  </w:endnote>
  <w:endnote w:type="continuationSeparator" w:id="0">
    <w:p w:rsidR="009D1750" w:rsidRDefault="009D1750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50" w:rsidRDefault="009D1750" w:rsidP="003F166D">
      <w:pPr>
        <w:spacing w:after="0" w:line="240" w:lineRule="auto"/>
      </w:pPr>
      <w:r>
        <w:separator/>
      </w:r>
    </w:p>
  </w:footnote>
  <w:footnote w:type="continuationSeparator" w:id="0">
    <w:p w:rsidR="009D1750" w:rsidRDefault="009D1750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96C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3B36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26E3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2833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35F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E78A3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3992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179C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10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1C01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0460"/>
    <w:rsid w:val="0071647B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2970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0CEC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A73B5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071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4A39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1750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27C97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323F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1DEB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2F57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4BE0"/>
    <w:rsid w:val="00C0511E"/>
    <w:rsid w:val="00C05A0B"/>
    <w:rsid w:val="00C063B0"/>
    <w:rsid w:val="00C102FE"/>
    <w:rsid w:val="00C13F98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3FF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2700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9E5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8A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DF79A5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516D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E6C89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2B4C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511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7C7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2E63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B69A-1E5F-4034-BAFE-BA8A1930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 T. Temirbek</cp:lastModifiedBy>
  <cp:revision>17</cp:revision>
  <cp:lastPrinted>2022-01-17T07:44:00Z</cp:lastPrinted>
  <dcterms:created xsi:type="dcterms:W3CDTF">2022-01-25T08:59:00Z</dcterms:created>
  <dcterms:modified xsi:type="dcterms:W3CDTF">2023-01-20T08:57:00Z</dcterms:modified>
</cp:coreProperties>
</file>