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8A73B5" w:rsidRDefault="008A73B5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A2" w:rsidRDefault="00AA152C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561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C33C1C">
        <w:rPr>
          <w:rFonts w:ascii="Times New Roman" w:hAnsi="Times New Roman" w:cs="Times New Roman"/>
          <w:sz w:val="24"/>
          <w:szCs w:val="24"/>
        </w:rPr>
        <w:t>0</w:t>
      </w:r>
      <w:r w:rsidRPr="00793949">
        <w:rPr>
          <w:rFonts w:ascii="Times New Roman" w:hAnsi="Times New Roman" w:cs="Times New Roman"/>
          <w:sz w:val="24"/>
          <w:szCs w:val="24"/>
        </w:rPr>
        <w:t>7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Pr="00793949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9394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:00</w:t>
      </w:r>
      <w:r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C33C1C">
        <w:rPr>
          <w:rFonts w:ascii="Times New Roman" w:hAnsi="Times New Roman" w:cs="Times New Roman"/>
          <w:sz w:val="24"/>
          <w:szCs w:val="24"/>
        </w:rPr>
        <w:t>1</w:t>
      </w:r>
      <w:r w:rsidRPr="00793949">
        <w:rPr>
          <w:rFonts w:ascii="Times New Roman" w:hAnsi="Times New Roman" w:cs="Times New Roman"/>
          <w:sz w:val="24"/>
          <w:szCs w:val="24"/>
        </w:rPr>
        <w:t>4</w:t>
      </w:r>
      <w:r w:rsidRPr="00354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354377">
        <w:rPr>
          <w:rFonts w:ascii="Times New Roman" w:hAnsi="Times New Roman" w:cs="Times New Roman"/>
          <w:sz w:val="24"/>
          <w:szCs w:val="24"/>
        </w:rPr>
        <w:t>202</w:t>
      </w:r>
      <w:r w:rsidRPr="00793949">
        <w:rPr>
          <w:rFonts w:ascii="Times New Roman" w:hAnsi="Times New Roman" w:cs="Times New Roman"/>
          <w:sz w:val="24"/>
          <w:szCs w:val="24"/>
        </w:rPr>
        <w:t>5</w:t>
      </w:r>
      <w:r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354377">
        <w:rPr>
          <w:rFonts w:ascii="Times New Roman" w:hAnsi="Times New Roman" w:cs="Times New Roman"/>
          <w:sz w:val="24"/>
          <w:szCs w:val="24"/>
        </w:rPr>
        <w:t>.</w:t>
      </w:r>
      <w:r w:rsidR="002263A2" w:rsidRPr="0035437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78D4" w:rsidRPr="00B94EB3" w:rsidRDefault="001278D4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92" w:rsidRDefault="002263A2" w:rsidP="001278D4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r w:rsidR="001278D4">
        <w:rPr>
          <w:rFonts w:ascii="Times New Roman" w:hAnsi="Times New Roman" w:cs="Times New Roman"/>
          <w:sz w:val="24"/>
          <w:szCs w:val="24"/>
        </w:rPr>
        <w:t>Поликлиника №2 города Рудный</w:t>
      </w:r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Default="00333992" w:rsidP="0012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Адрес: 110000, Республика Казахста</w:t>
      </w:r>
      <w:r w:rsidR="00F56511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47</w:t>
      </w:r>
      <w:r w:rsidR="00F56511">
        <w:rPr>
          <w:rFonts w:ascii="Times New Roman" w:hAnsi="Times New Roman" w:cs="Times New Roman"/>
          <w:sz w:val="24"/>
          <w:szCs w:val="24"/>
        </w:rPr>
        <w:t>.</w:t>
      </w:r>
      <w:r w:rsidR="001278D4">
        <w:rPr>
          <w:rFonts w:ascii="Times New Roman" w:hAnsi="Times New Roman" w:cs="Times New Roman"/>
          <w:sz w:val="24"/>
          <w:szCs w:val="24"/>
        </w:rPr>
        <w:t xml:space="preserve"> </w:t>
      </w:r>
      <w:r w:rsidR="00F56511">
        <w:rPr>
          <w:rFonts w:ascii="Times New Roman" w:hAnsi="Times New Roman" w:cs="Times New Roman"/>
          <w:sz w:val="24"/>
          <w:szCs w:val="24"/>
        </w:rPr>
        <w:t xml:space="preserve">БИН </w:t>
      </w:r>
      <w:r w:rsidR="001278D4">
        <w:rPr>
          <w:rFonts w:ascii="Times New Roman" w:hAnsi="Times New Roman" w:cs="Times New Roman"/>
          <w:sz w:val="24"/>
          <w:szCs w:val="24"/>
        </w:rPr>
        <w:t>110640012413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4915F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W w:w="9138" w:type="dxa"/>
        <w:tblInd w:w="93" w:type="dxa"/>
        <w:tblLook w:val="04A0" w:firstRow="1" w:lastRow="0" w:firstColumn="1" w:lastColumn="0" w:noHBand="0" w:noVBand="1"/>
      </w:tblPr>
      <w:tblGrid>
        <w:gridCol w:w="455"/>
        <w:gridCol w:w="4035"/>
        <w:gridCol w:w="993"/>
        <w:gridCol w:w="1218"/>
        <w:gridCol w:w="1271"/>
        <w:gridCol w:w="1166"/>
      </w:tblGrid>
      <w:tr w:rsidR="004915F1" w:rsidRPr="004915F1" w:rsidTr="00AA152C">
        <w:trPr>
          <w:trHeight w:val="25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15F1" w:rsidRPr="004915F1" w:rsidRDefault="004915F1" w:rsidP="0049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4915F1" w:rsidRPr="004915F1" w:rsidRDefault="004915F1" w:rsidP="0049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15F1" w:rsidRPr="004915F1" w:rsidRDefault="004915F1" w:rsidP="0049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15F1" w:rsidRPr="004915F1" w:rsidRDefault="004915F1" w:rsidP="0049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требуется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15F1" w:rsidRPr="004915F1" w:rsidRDefault="004915F1" w:rsidP="0049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15F1" w:rsidRPr="004915F1" w:rsidRDefault="004915F1" w:rsidP="00491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F1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AA152C" w:rsidRPr="004915F1" w:rsidTr="00AA152C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Фурацилина р-р 0,02%-200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989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680</w:t>
            </w:r>
          </w:p>
        </w:tc>
      </w:tr>
      <w:tr w:rsidR="00AA152C" w:rsidRPr="004915F1" w:rsidTr="00AA152C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Фурацилина р-р 0,02%-400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331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500</w:t>
            </w:r>
          </w:p>
        </w:tc>
      </w:tr>
      <w:tr w:rsidR="00AA152C" w:rsidRPr="004915F1" w:rsidTr="00AA152C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Перекись водорода 6%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845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750</w:t>
            </w:r>
          </w:p>
        </w:tc>
      </w:tr>
      <w:tr w:rsidR="00AA152C" w:rsidRPr="004915F1" w:rsidTr="00AA152C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Перекись водорода 3%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720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AA152C" w:rsidRPr="004915F1" w:rsidTr="00AA152C">
        <w:trPr>
          <w:trHeight w:val="57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152C" w:rsidRPr="00AA152C" w:rsidRDefault="00AA152C" w:rsidP="00AA152C">
            <w:pPr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Натрия хлорид 10%,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A152C">
              <w:rPr>
                <w:rFonts w:ascii="Times New Roman" w:hAnsi="Times New Roman" w:cs="Times New Roman"/>
                <w:sz w:val="24"/>
              </w:rPr>
              <w:t>Фл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902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108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240</w:t>
            </w:r>
          </w:p>
        </w:tc>
      </w:tr>
      <w:tr w:rsidR="00AA152C" w:rsidRPr="004915F1" w:rsidTr="00AA152C">
        <w:trPr>
          <w:trHeight w:val="570"/>
        </w:trPr>
        <w:tc>
          <w:tcPr>
            <w:tcW w:w="79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52C" w:rsidRPr="00AA152C" w:rsidRDefault="00AA152C" w:rsidP="00AA15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2C">
              <w:rPr>
                <w:rFonts w:ascii="Times New Roman" w:hAnsi="Times New Roman" w:cs="Times New Roman"/>
                <w:sz w:val="24"/>
              </w:rPr>
              <w:t>764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A152C">
              <w:rPr>
                <w:rFonts w:ascii="Times New Roman" w:hAnsi="Times New Roman" w:cs="Times New Roman"/>
                <w:sz w:val="24"/>
              </w:rPr>
              <w:t>370</w:t>
            </w:r>
          </w:p>
        </w:tc>
      </w:tr>
      <w:tr w:rsidR="00AA152C" w:rsidRPr="004915F1" w:rsidTr="00AA152C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Pr="007A2914" w:rsidRDefault="00AA152C" w:rsidP="00AA152C"/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Pr="007A2914" w:rsidRDefault="00AA152C" w:rsidP="00AA152C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Pr="007A2914" w:rsidRDefault="00AA152C" w:rsidP="00AA152C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Pr="007A2914" w:rsidRDefault="00AA152C" w:rsidP="00AA152C"/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Pr="007A2914" w:rsidRDefault="00AA152C" w:rsidP="00AA152C"/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52C" w:rsidRDefault="00AA152C" w:rsidP="00AA152C"/>
        </w:tc>
      </w:tr>
    </w:tbl>
    <w:p w:rsidR="00701301" w:rsidRPr="004915F1" w:rsidRDefault="0070130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15F1" w:rsidRDefault="004915F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263A2" w:rsidRPr="001278D4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>:</w:t>
      </w:r>
      <w:r w:rsidR="0012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47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AA152C">
        <w:rPr>
          <w:rFonts w:ascii="Times New Roman" w:hAnsi="Times New Roman" w:cs="Times New Roman"/>
          <w:sz w:val="24"/>
          <w:szCs w:val="24"/>
        </w:rPr>
        <w:t>764 370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4915F1">
        <w:rPr>
          <w:rFonts w:ascii="Times New Roman" w:hAnsi="Times New Roman" w:cs="Times New Roman"/>
          <w:sz w:val="24"/>
          <w:szCs w:val="24"/>
        </w:rPr>
        <w:t>(</w:t>
      </w:r>
      <w:r w:rsidR="00AA152C">
        <w:rPr>
          <w:rFonts w:ascii="Times New Roman" w:hAnsi="Times New Roman" w:cs="Times New Roman"/>
          <w:sz w:val="24"/>
          <w:szCs w:val="24"/>
        </w:rPr>
        <w:t>семьсот шестьдесят четыре тысячи триста семьдесят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AA152C">
        <w:rPr>
          <w:rFonts w:ascii="Times New Roman" w:hAnsi="Times New Roman" w:cs="Times New Roman"/>
          <w:sz w:val="24"/>
          <w:szCs w:val="24"/>
        </w:rPr>
        <w:t>до 31 декабря 2025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78D4" w:rsidRDefault="002263A2" w:rsidP="001278D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78D4" w:rsidRPr="001278D4" w:rsidRDefault="001278D4" w:rsidP="0012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>Место пре</w:t>
      </w:r>
      <w:r w:rsidR="001278D4" w:rsidRPr="001278D4">
        <w:rPr>
          <w:rFonts w:ascii="Times New Roman" w:hAnsi="Times New Roman" w:cs="Times New Roman"/>
          <w:b/>
          <w:sz w:val="24"/>
          <w:szCs w:val="24"/>
        </w:rPr>
        <w:t>дставления (приема) документов:</w:t>
      </w:r>
      <w:r w:rsidR="001278D4" w:rsidRPr="0012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 w:rsidRP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 w:rsidRP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 47. </w:t>
      </w:r>
      <w:r w:rsidRPr="001278D4">
        <w:rPr>
          <w:rFonts w:ascii="Times New Roman" w:hAnsi="Times New Roman" w:cs="Times New Roman"/>
          <w:sz w:val="24"/>
          <w:szCs w:val="24"/>
        </w:rPr>
        <w:t>(</w:t>
      </w:r>
      <w:r w:rsidR="00C04BE0" w:rsidRPr="001278D4">
        <w:rPr>
          <w:rFonts w:ascii="Times New Roman" w:hAnsi="Times New Roman" w:cs="Times New Roman"/>
          <w:sz w:val="24"/>
          <w:szCs w:val="24"/>
        </w:rPr>
        <w:t>приемная</w:t>
      </w:r>
      <w:r w:rsidRPr="001278D4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1278D4" w:rsidRPr="001278D4" w:rsidRDefault="001278D4" w:rsidP="001278D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подачи ценовых предложений: </w:t>
      </w:r>
      <w:r w:rsidR="00C33C1C">
        <w:rPr>
          <w:rFonts w:ascii="Times New Roman" w:hAnsi="Times New Roman" w:cs="Times New Roman"/>
          <w:sz w:val="24"/>
          <w:szCs w:val="24"/>
        </w:rPr>
        <w:t>1</w:t>
      </w:r>
      <w:r w:rsidR="00AA152C">
        <w:rPr>
          <w:rFonts w:ascii="Times New Roman" w:hAnsi="Times New Roman" w:cs="Times New Roman"/>
          <w:sz w:val="24"/>
          <w:szCs w:val="24"/>
        </w:rPr>
        <w:t>4</w:t>
      </w:r>
      <w:r w:rsidR="00EE6C89" w:rsidRPr="001278D4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DB001B"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Pr="001278D4">
        <w:rPr>
          <w:rFonts w:ascii="Times New Roman" w:hAnsi="Times New Roman" w:cs="Times New Roman"/>
          <w:sz w:val="24"/>
          <w:szCs w:val="24"/>
        </w:rPr>
        <w:t>20</w:t>
      </w:r>
      <w:r w:rsidR="00DF6BC7" w:rsidRPr="001278D4">
        <w:rPr>
          <w:rFonts w:ascii="Times New Roman" w:hAnsi="Times New Roman" w:cs="Times New Roman"/>
          <w:sz w:val="24"/>
          <w:szCs w:val="24"/>
        </w:rPr>
        <w:t>2</w:t>
      </w:r>
      <w:r w:rsidR="00AA152C">
        <w:rPr>
          <w:rFonts w:ascii="Times New Roman" w:hAnsi="Times New Roman" w:cs="Times New Roman"/>
          <w:sz w:val="24"/>
          <w:szCs w:val="24"/>
        </w:rPr>
        <w:t>5</w:t>
      </w:r>
      <w:r w:rsidRPr="001278D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 w:rsidRPr="001278D4">
        <w:rPr>
          <w:rFonts w:ascii="Times New Roman" w:hAnsi="Times New Roman" w:cs="Times New Roman"/>
          <w:sz w:val="24"/>
          <w:szCs w:val="24"/>
        </w:rPr>
        <w:t>до</w:t>
      </w:r>
      <w:r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="008941AC" w:rsidRPr="001278D4">
        <w:rPr>
          <w:rFonts w:ascii="Times New Roman" w:hAnsi="Times New Roman" w:cs="Times New Roman"/>
          <w:sz w:val="24"/>
          <w:szCs w:val="24"/>
        </w:rPr>
        <w:t>1</w:t>
      </w:r>
      <w:r w:rsidR="00AA152C">
        <w:rPr>
          <w:rFonts w:ascii="Times New Roman" w:hAnsi="Times New Roman" w:cs="Times New Roman"/>
          <w:sz w:val="24"/>
          <w:szCs w:val="24"/>
        </w:rPr>
        <w:t>1:</w:t>
      </w:r>
      <w:r w:rsidR="00EE6C89" w:rsidRPr="001278D4">
        <w:rPr>
          <w:rFonts w:ascii="Times New Roman" w:hAnsi="Times New Roman" w:cs="Times New Roman"/>
          <w:sz w:val="24"/>
          <w:szCs w:val="24"/>
        </w:rPr>
        <w:t>00</w:t>
      </w:r>
      <w:r w:rsidR="001278D4"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Pr="001278D4">
        <w:rPr>
          <w:rFonts w:ascii="Times New Roman" w:hAnsi="Times New Roman" w:cs="Times New Roman"/>
          <w:sz w:val="24"/>
          <w:szCs w:val="24"/>
        </w:rPr>
        <w:t>часов.</w:t>
      </w:r>
    </w:p>
    <w:p w:rsidR="001278D4" w:rsidRPr="00913F5E" w:rsidRDefault="001278D4" w:rsidP="0091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 xml:space="preserve">Дата, время и место вскрытия конвертов с ценовыми предложениями: </w:t>
      </w:r>
      <w:r w:rsidR="00C33C1C">
        <w:rPr>
          <w:rFonts w:ascii="Times New Roman" w:hAnsi="Times New Roman" w:cs="Times New Roman"/>
          <w:sz w:val="24"/>
          <w:szCs w:val="24"/>
        </w:rPr>
        <w:t>1</w:t>
      </w:r>
      <w:r w:rsidR="00AA152C">
        <w:rPr>
          <w:rFonts w:ascii="Times New Roman" w:hAnsi="Times New Roman" w:cs="Times New Roman"/>
          <w:sz w:val="24"/>
          <w:szCs w:val="24"/>
        </w:rPr>
        <w:t>4</w:t>
      </w:r>
      <w:r w:rsidR="00D14689"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="00830CEC" w:rsidRPr="001278D4">
        <w:rPr>
          <w:rFonts w:ascii="Times New Roman" w:hAnsi="Times New Roman" w:cs="Times New Roman"/>
          <w:sz w:val="24"/>
          <w:szCs w:val="24"/>
        </w:rPr>
        <w:t xml:space="preserve">января </w:t>
      </w:r>
      <w:r w:rsidRPr="001278D4">
        <w:rPr>
          <w:rFonts w:ascii="Times New Roman" w:hAnsi="Times New Roman" w:cs="Times New Roman"/>
          <w:sz w:val="24"/>
          <w:szCs w:val="24"/>
        </w:rPr>
        <w:t>20</w:t>
      </w:r>
      <w:r w:rsidR="00DF6BC7" w:rsidRPr="001278D4">
        <w:rPr>
          <w:rFonts w:ascii="Times New Roman" w:hAnsi="Times New Roman" w:cs="Times New Roman"/>
          <w:sz w:val="24"/>
          <w:szCs w:val="24"/>
        </w:rPr>
        <w:t>2</w:t>
      </w:r>
      <w:r w:rsidR="00AA152C">
        <w:rPr>
          <w:rFonts w:ascii="Times New Roman" w:hAnsi="Times New Roman" w:cs="Times New Roman"/>
          <w:sz w:val="24"/>
          <w:szCs w:val="24"/>
        </w:rPr>
        <w:t>5</w:t>
      </w:r>
      <w:r w:rsidRPr="001278D4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AA152C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830CEC" w:rsidRPr="001278D4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Pr="001278D4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 w:rsidRP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 w:rsidRP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 47.</w:t>
      </w:r>
    </w:p>
    <w:p w:rsidR="002263A2" w:rsidRDefault="002263A2" w:rsidP="001278D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0CEC" w:rsidRPr="00830CEC" w:rsidRDefault="00830CEC" w:rsidP="00830CE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4. Документ о том, что потенциальный поставщик не аффилирован с членами и секретарем тендерной комиссии (комиссии), а также представителями заказчика, 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>7.  Документы, подтверждающие соответствие предлагаемых товаров</w:t>
      </w:r>
      <w:bookmarkStart w:id="0" w:name="_GoBack"/>
      <w:bookmarkEnd w:id="0"/>
      <w:r w:rsidRPr="00134BDD">
        <w:rPr>
          <w:rStyle w:val="s0"/>
          <w:sz w:val="24"/>
          <w:szCs w:val="24"/>
        </w:rPr>
        <w:t>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Pr="00134BDD">
        <w:rPr>
          <w:rStyle w:val="s0"/>
          <w:sz w:val="24"/>
          <w:szCs w:val="24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lastRenderedPageBreak/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Pr="00A83B1B" w:rsidRDefault="00113F5B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371" w:rsidRPr="00A83B1B" w:rsidRDefault="00E4516D" w:rsidP="00E4516D">
      <w:pPr>
        <w:spacing w:after="0" w:line="240" w:lineRule="auto"/>
        <w:ind w:firstLine="708"/>
        <w:rPr>
          <w:b/>
        </w:rPr>
      </w:pPr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Директор                                                                 </w:t>
      </w:r>
      <w:r w:rsidR="00A83B1B">
        <w:rPr>
          <w:rFonts w:ascii="Times New Roman" w:hAnsi="Times New Roman" w:cs="Times New Roman"/>
          <w:b/>
          <w:sz w:val="24"/>
          <w:szCs w:val="24"/>
        </w:rPr>
        <w:t>Петровский Е.В.</w:t>
      </w:r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9C0371" w:rsidRPr="00A83B1B" w:rsidSect="00913F5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52C" w:rsidRDefault="00AA152C" w:rsidP="003F166D">
      <w:pPr>
        <w:spacing w:after="0" w:line="240" w:lineRule="auto"/>
      </w:pPr>
      <w:r>
        <w:separator/>
      </w:r>
    </w:p>
  </w:endnote>
  <w:endnote w:type="continuationSeparator" w:id="0">
    <w:p w:rsidR="00AA152C" w:rsidRDefault="00AA152C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52C" w:rsidRDefault="00AA152C" w:rsidP="003F166D">
      <w:pPr>
        <w:spacing w:after="0" w:line="240" w:lineRule="auto"/>
      </w:pPr>
      <w:r>
        <w:separator/>
      </w:r>
    </w:p>
  </w:footnote>
  <w:footnote w:type="continuationSeparator" w:id="0">
    <w:p w:rsidR="00AA152C" w:rsidRDefault="00AA152C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3A7C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8D4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B0462"/>
    <w:rsid w:val="001B172D"/>
    <w:rsid w:val="001B27CB"/>
    <w:rsid w:val="001B3006"/>
    <w:rsid w:val="001B4DCD"/>
    <w:rsid w:val="001B52CC"/>
    <w:rsid w:val="001B5508"/>
    <w:rsid w:val="001B592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1A94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64C1"/>
    <w:rsid w:val="00317F7A"/>
    <w:rsid w:val="003201AE"/>
    <w:rsid w:val="00320787"/>
    <w:rsid w:val="00322D91"/>
    <w:rsid w:val="00323C33"/>
    <w:rsid w:val="00323CC5"/>
    <w:rsid w:val="003250DF"/>
    <w:rsid w:val="00326288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15F1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522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40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CC"/>
    <w:rsid w:val="008F24D3"/>
    <w:rsid w:val="008F42C0"/>
    <w:rsid w:val="008F7C29"/>
    <w:rsid w:val="008F7F3C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3F5E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3B1B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152C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4EFA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3C1C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1430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705"/>
    <w:rsid w:val="00F01FC6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8DD"/>
    <w:rsid w:val="00F76B31"/>
    <w:rsid w:val="00F8001C"/>
    <w:rsid w:val="00F818A3"/>
    <w:rsid w:val="00F8199A"/>
    <w:rsid w:val="00F81B42"/>
    <w:rsid w:val="00F81D9F"/>
    <w:rsid w:val="00F81E59"/>
    <w:rsid w:val="00F84B13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899F99-EC0B-4A86-83BA-04B3C6E1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23</cp:revision>
  <cp:lastPrinted>2022-01-17T07:44:00Z</cp:lastPrinted>
  <dcterms:created xsi:type="dcterms:W3CDTF">2022-01-25T08:59:00Z</dcterms:created>
  <dcterms:modified xsi:type="dcterms:W3CDTF">2025-01-20T06:04:00Z</dcterms:modified>
</cp:coreProperties>
</file>